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804" w:rsidRPr="00690AB3" w:rsidRDefault="00E57F22" w:rsidP="00690AB3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bookmarkStart w:id="0" w:name="_GoBack"/>
      <w:r w:rsidRPr="00E57F2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EC05CC0" wp14:editId="14B32272">
            <wp:simplePos x="0" y="0"/>
            <wp:positionH relativeFrom="page">
              <wp:posOffset>19050</wp:posOffset>
            </wp:positionH>
            <wp:positionV relativeFrom="paragraph">
              <wp:posOffset>-720090</wp:posOffset>
            </wp:positionV>
            <wp:extent cx="7543353" cy="10648950"/>
            <wp:effectExtent l="0" t="0" r="635" b="0"/>
            <wp:wrapNone/>
            <wp:docPr id="1" name="Рисунок 1" descr="https://i.pinimg.com/736x/95/fb/e9/95fbe98164ff72a55b7c09ada09c9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95/fb/e9/95fbe98164ff72a55b7c09ada09c93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928" cy="1065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E6355" w:rsidRPr="00690AB3">
        <w:rPr>
          <w:rFonts w:ascii="Times New Roman" w:hAnsi="Times New Roman" w:cs="Times New Roman"/>
          <w:b/>
          <w:i/>
          <w:color w:val="FF0000"/>
          <w:sz w:val="44"/>
          <w:szCs w:val="44"/>
        </w:rPr>
        <w:t>Тема недели. «Правила дорожного движения».</w:t>
      </w:r>
    </w:p>
    <w:p w:rsidR="00CE6355" w:rsidRPr="00690AB3" w:rsidRDefault="00CE6355" w:rsidP="00690AB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90AB3">
        <w:rPr>
          <w:rFonts w:ascii="Times New Roman" w:hAnsi="Times New Roman" w:cs="Times New Roman"/>
          <w:b/>
          <w:color w:val="002060"/>
          <w:sz w:val="32"/>
          <w:szCs w:val="32"/>
        </w:rPr>
        <w:t>Родителям рекомендуется.</w:t>
      </w:r>
    </w:p>
    <w:p w:rsidR="00CE6355" w:rsidRPr="00FB15B3" w:rsidRDefault="00CE6355" w:rsidP="00CE635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B15B3">
        <w:rPr>
          <w:rFonts w:ascii="Times New Roman" w:hAnsi="Times New Roman" w:cs="Times New Roman"/>
          <w:b/>
          <w:sz w:val="28"/>
          <w:szCs w:val="28"/>
        </w:rPr>
        <w:t>Повторите с ребенком правила поведения на улице.</w:t>
      </w:r>
    </w:p>
    <w:p w:rsidR="00CE6355" w:rsidRPr="00690AB3" w:rsidRDefault="00CE6355" w:rsidP="00690AB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690AB3">
        <w:rPr>
          <w:rFonts w:ascii="Times New Roman" w:hAnsi="Times New Roman" w:cs="Times New Roman"/>
          <w:sz w:val="32"/>
          <w:szCs w:val="32"/>
        </w:rPr>
        <w:t>Люди могут ходить только по тротуарам.</w:t>
      </w:r>
    </w:p>
    <w:p w:rsidR="00690AB3" w:rsidRPr="00690AB3" w:rsidRDefault="00CE6355" w:rsidP="00690AB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690AB3">
        <w:rPr>
          <w:rFonts w:ascii="Times New Roman" w:hAnsi="Times New Roman" w:cs="Times New Roman"/>
          <w:sz w:val="32"/>
          <w:szCs w:val="32"/>
        </w:rPr>
        <w:t>Играть и бегать на тротуарах нельзя.</w:t>
      </w:r>
    </w:p>
    <w:p w:rsidR="00690AB3" w:rsidRPr="00690AB3" w:rsidRDefault="00CE6355" w:rsidP="00690AB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690AB3">
        <w:rPr>
          <w:rFonts w:ascii="Times New Roman" w:hAnsi="Times New Roman" w:cs="Times New Roman"/>
          <w:sz w:val="32"/>
          <w:szCs w:val="32"/>
        </w:rPr>
        <w:t xml:space="preserve">Улицу можно переходить только по переходу, на зелёный свет </w:t>
      </w:r>
      <w:r w:rsidR="00690AB3" w:rsidRPr="00690AB3">
        <w:rPr>
          <w:rFonts w:ascii="Times New Roman" w:hAnsi="Times New Roman" w:cs="Times New Roman"/>
          <w:sz w:val="32"/>
          <w:szCs w:val="32"/>
        </w:rPr>
        <w:t xml:space="preserve">   </w:t>
      </w:r>
      <w:r w:rsidRPr="00690AB3">
        <w:rPr>
          <w:rFonts w:ascii="Times New Roman" w:hAnsi="Times New Roman" w:cs="Times New Roman"/>
          <w:sz w:val="32"/>
          <w:szCs w:val="32"/>
        </w:rPr>
        <w:t>светофора, держа взрослого за руку.</w:t>
      </w:r>
    </w:p>
    <w:p w:rsidR="00CE6355" w:rsidRPr="00690AB3" w:rsidRDefault="00CE6355" w:rsidP="00690AB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690AB3">
        <w:rPr>
          <w:rFonts w:ascii="Times New Roman" w:hAnsi="Times New Roman" w:cs="Times New Roman"/>
          <w:sz w:val="32"/>
          <w:szCs w:val="32"/>
        </w:rPr>
        <w:t>В транспорте нельзя толкаться и шуметь. Пожилым людям нужно уступать место.</w:t>
      </w:r>
    </w:p>
    <w:p w:rsidR="00CE6355" w:rsidRPr="00CE6355" w:rsidRDefault="00690AB3" w:rsidP="00CE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0AB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</w:t>
      </w:r>
      <w:r w:rsidR="00CE6355" w:rsidRPr="00FB15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Выучите</w:t>
      </w:r>
      <w:r w:rsidR="00CE6355" w:rsidRPr="00CE63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ребенком стихотворение.</w:t>
      </w:r>
    </w:p>
    <w:p w:rsidR="00CE6355" w:rsidRPr="00CE6355" w:rsidRDefault="00CE6355" w:rsidP="00690A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  <w:u w:val="single"/>
          <w:lang w:eastAsia="ru-RU"/>
        </w:rPr>
      </w:pPr>
      <w:r w:rsidRPr="00CE6355">
        <w:rPr>
          <w:rFonts w:ascii="Times New Roman" w:eastAsia="Times New Roman" w:hAnsi="Times New Roman" w:cs="Times New Roman"/>
          <w:b/>
          <w:color w:val="00B050"/>
          <w:sz w:val="36"/>
          <w:szCs w:val="36"/>
          <w:u w:val="single"/>
          <w:lang w:eastAsia="ru-RU"/>
        </w:rPr>
        <w:t>Переход</w:t>
      </w:r>
    </w:p>
    <w:p w:rsidR="00CE6355" w:rsidRPr="00CE6355" w:rsidRDefault="00CE6355" w:rsidP="00690A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E63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за белые полоски</w:t>
      </w:r>
    </w:p>
    <w:p w:rsidR="00CE6355" w:rsidRPr="00CE6355" w:rsidRDefault="00CE6355" w:rsidP="00690A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E63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углу у перекрестка?</w:t>
      </w:r>
    </w:p>
    <w:p w:rsidR="00CE6355" w:rsidRPr="00CE6355" w:rsidRDefault="00CE6355" w:rsidP="00690A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E63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Знает каждый пешеход:</w:t>
      </w:r>
    </w:p>
    <w:p w:rsidR="00CE6355" w:rsidRPr="00690AB3" w:rsidRDefault="00CE6355" w:rsidP="00690A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E635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«зебра» - переход.</w:t>
      </w:r>
    </w:p>
    <w:p w:rsidR="00CE6355" w:rsidRPr="00FB15B3" w:rsidRDefault="00CE6355" w:rsidP="00CE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15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Предложите разделить на слоги (устно) слова </w:t>
      </w:r>
      <w:proofErr w:type="spellStart"/>
      <w:r w:rsidRPr="00FB15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</w:t>
      </w:r>
      <w:proofErr w:type="spellEnd"/>
      <w:r w:rsidRPr="00FB15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spellStart"/>
      <w:r w:rsidRPr="00FB15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ше</w:t>
      </w:r>
      <w:proofErr w:type="spellEnd"/>
      <w:r w:rsidRPr="00FB15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-ход, </w:t>
      </w:r>
      <w:proofErr w:type="spellStart"/>
      <w:r w:rsidRPr="00FB15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</w:t>
      </w:r>
      <w:proofErr w:type="spellEnd"/>
      <w:r w:rsidRPr="00FB15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-ре-ход.</w:t>
      </w:r>
    </w:p>
    <w:p w:rsidR="00CE6355" w:rsidRPr="00FB15B3" w:rsidRDefault="00690AB3" w:rsidP="00690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B15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CE6355" w:rsidRPr="00FB15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Рассмотрите с ребенком рисунок и предложите ему составить рассказ по картинке с опорой на вопросы:</w:t>
      </w:r>
    </w:p>
    <w:p w:rsidR="00CE6355" w:rsidRPr="00690AB3" w:rsidRDefault="00CE6355" w:rsidP="00690AB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0A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 ты видишь на картинке? </w:t>
      </w:r>
      <w:r w:rsidR="00FB15B3" w:rsidRPr="00690A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(Я</w:t>
      </w:r>
      <w:r w:rsidRPr="00690A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вижу на картинке переход.)</w:t>
      </w:r>
    </w:p>
    <w:p w:rsidR="00CE6355" w:rsidRPr="00690AB3" w:rsidRDefault="00CE6355" w:rsidP="00690AB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0A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делают люди? (Люди переходят улицу.)</w:t>
      </w:r>
    </w:p>
    <w:p w:rsidR="00CE6355" w:rsidRPr="00690AB3" w:rsidRDefault="00CE6355" w:rsidP="00690AB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0A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Какой свет горит на светофоре? </w:t>
      </w:r>
      <w:r w:rsidR="00FB15B3" w:rsidRPr="00690A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(На</w:t>
      </w:r>
      <w:r w:rsidRPr="00690A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светофоре горит зеленый свет.)</w:t>
      </w:r>
    </w:p>
    <w:p w:rsidR="00CE6355" w:rsidRPr="00690AB3" w:rsidRDefault="00FB15B3" w:rsidP="00690AB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15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64BA7063" wp14:editId="5F767768">
            <wp:simplePos x="0" y="0"/>
            <wp:positionH relativeFrom="page">
              <wp:posOffset>1456055</wp:posOffset>
            </wp:positionH>
            <wp:positionV relativeFrom="paragraph">
              <wp:posOffset>502285</wp:posOffset>
            </wp:positionV>
            <wp:extent cx="4872990" cy="2752725"/>
            <wp:effectExtent l="0" t="0" r="3810" b="9525"/>
            <wp:wrapTopAndBottom/>
            <wp:docPr id="2" name="Рисунок 2" descr="https://img.labirint.ru/rcimg/d81ac9a48b836729a5333dda7914d4d3/1920x1080/comments_pic/1106/012lablacl1297220093.jpg?129722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labirint.ru/rcimg/d81ac9a48b836729a5333dda7914d4d3/1920x1080/comments_pic/1106/012lablacl1297220093.jpg?129722008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99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355" w:rsidRPr="00690AB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Кто следит </w:t>
      </w:r>
      <w:r w:rsidR="00CE6355" w:rsidRPr="00690A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порядком на улице? (За порядком на улице следит милиционер.)</w:t>
      </w:r>
    </w:p>
    <w:p w:rsidR="00CE6355" w:rsidRPr="00690AB3" w:rsidRDefault="00690AB3" w:rsidP="00CE63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90A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Предложите ребенку повторить рассказ уже без вашей помощи.</w:t>
      </w:r>
    </w:p>
    <w:p w:rsidR="00CE6355" w:rsidRPr="00690AB3" w:rsidRDefault="00CE6355" w:rsidP="00CE6355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CE6355" w:rsidRPr="00690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205E0"/>
    <w:multiLevelType w:val="hybridMultilevel"/>
    <w:tmpl w:val="0DBC338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BC818ED"/>
    <w:multiLevelType w:val="hybridMultilevel"/>
    <w:tmpl w:val="D5187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A60ED"/>
    <w:multiLevelType w:val="hybridMultilevel"/>
    <w:tmpl w:val="E01407A4"/>
    <w:lvl w:ilvl="0" w:tplc="B7EC54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06BE9"/>
    <w:multiLevelType w:val="hybridMultilevel"/>
    <w:tmpl w:val="81623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276E9"/>
    <w:multiLevelType w:val="hybridMultilevel"/>
    <w:tmpl w:val="3D902C78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55B719F8"/>
    <w:multiLevelType w:val="hybridMultilevel"/>
    <w:tmpl w:val="6A3AC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FB7"/>
    <w:rsid w:val="00690AB3"/>
    <w:rsid w:val="007C5FB7"/>
    <w:rsid w:val="00AD0804"/>
    <w:rsid w:val="00CE6355"/>
    <w:rsid w:val="00E57F22"/>
    <w:rsid w:val="00FB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2A6B"/>
  <w15:chartTrackingRefBased/>
  <w15:docId w15:val="{97E2FFDB-EFCC-4FF1-9B58-862EC72B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1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2020-04-28T17:17:00Z</dcterms:created>
  <dcterms:modified xsi:type="dcterms:W3CDTF">2020-04-28T17:39:00Z</dcterms:modified>
</cp:coreProperties>
</file>